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97"/>
      </w:tblGrid>
      <w:tr w:rsidR="00D1537E" w:rsidRPr="000A29E5" w:rsidTr="00BF4713">
        <w:trPr>
          <w:trHeight w:val="53"/>
          <w:jc w:val="center"/>
        </w:trPr>
        <w:tc>
          <w:tcPr>
            <w:tcW w:w="1029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236599" w:rsidRDefault="00236599" w:rsidP="00770101">
            <w:pPr>
              <w:jc w:val="center"/>
              <w:rPr>
                <w:rFonts w:ascii="Century Gothic" w:hAnsi="Century Gothic" w:cs="Arial"/>
                <w:b/>
                <w:color w:val="000000"/>
                <w:lang w:val="ms-BN"/>
              </w:rPr>
            </w:pPr>
          </w:p>
          <w:p w:rsidR="00C06CC5" w:rsidRPr="000A29E5" w:rsidRDefault="00770101" w:rsidP="00770101">
            <w:pPr>
              <w:jc w:val="center"/>
              <w:rPr>
                <w:rFonts w:ascii="Century Gothic" w:hAnsi="Century Gothic" w:cs="Arial"/>
                <w:b/>
                <w:color w:val="000000"/>
                <w:lang w:val="ms-B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-2021840</wp:posOffset>
                  </wp:positionV>
                  <wp:extent cx="2023745" cy="16764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202374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CC5">
              <w:rPr>
                <w:rFonts w:ascii="Century Gothic" w:hAnsi="Century Gothic" w:cs="Arial"/>
                <w:b/>
                <w:color w:val="000000"/>
                <w:lang w:val="ms-BN"/>
              </w:rPr>
              <w:t>EXPRESS</w:t>
            </w:r>
            <w:r>
              <w:rPr>
                <w:rFonts w:ascii="Century Gothic" w:hAnsi="Century Gothic" w:cs="Arial"/>
                <w:b/>
                <w:color w:val="000000"/>
                <w:lang w:val="ms-BN"/>
              </w:rPr>
              <w:t xml:space="preserve"> E-HITS</w:t>
            </w:r>
          </w:p>
          <w:p w:rsidR="00D1537E" w:rsidRPr="000A29E5" w:rsidRDefault="00D1537E" w:rsidP="00C06CC5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color w:val="000000"/>
                <w:lang w:val="ms-BN"/>
              </w:rPr>
            </w:pPr>
            <w:r w:rsidRPr="000A29E5">
              <w:rPr>
                <w:rFonts w:ascii="Century Gothic" w:hAnsi="Century Gothic" w:cs="Arial"/>
                <w:b/>
                <w:color w:val="000000"/>
                <w:lang w:val="ms-BN"/>
              </w:rPr>
              <w:t>BORANG PERMOHONAN</w:t>
            </w:r>
            <w:r>
              <w:rPr>
                <w:rFonts w:ascii="Century Gothic" w:hAnsi="Century Gothic" w:cs="Arial"/>
                <w:b/>
                <w:color w:val="000000"/>
                <w:lang w:val="ms-BN"/>
              </w:rPr>
              <w:t xml:space="preserve"> PENCALONAN LAGU</w:t>
            </w:r>
          </w:p>
          <w:p w:rsidR="00D1537E" w:rsidRPr="000A29E5" w:rsidRDefault="00D1537E" w:rsidP="009D18B4">
            <w:pPr>
              <w:spacing w:before="120" w:after="120"/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  <w:lang w:val="ms-BN"/>
              </w:rPr>
            </w:pPr>
            <w:r w:rsidRPr="000A29E5"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  <w:lang w:val="ms-BN"/>
              </w:rPr>
              <w:t>PERATURAN:</w:t>
            </w:r>
          </w:p>
          <w:p w:rsidR="00D1537E" w:rsidRPr="00A82E55" w:rsidRDefault="00D1537E" w:rsidP="009D18B4">
            <w:pPr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Tatacara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Pencalonan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:</w:t>
            </w:r>
          </w:p>
          <w:p w:rsidR="00D1537E" w:rsidRPr="00A82E55" w:rsidRDefault="00770101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Pencalonan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baru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di</w:t>
            </w:r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bukakan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kepada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Warganegara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penduduk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tetap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Negara Brunei Darussalam.</w:t>
            </w:r>
          </w:p>
          <w:p w:rsidR="00D1537E" w:rsidRPr="00A82E55" w:rsidRDefault="00D1537E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yang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calonkan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berbentuk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Pop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Balada</w:t>
            </w:r>
            <w:proofErr w:type="spellEnd"/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Pop-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Tradisi</w:t>
            </w:r>
            <w:proofErr w:type="spellEnd"/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Pop-Rock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Inspirasi</w:t>
            </w:r>
            <w:proofErr w:type="spellEnd"/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(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Dakwah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)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R&amp;B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Hip-Hop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Jazz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World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Musik</w:t>
            </w:r>
            <w:proofErr w:type="spellEnd"/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r w:rsidR="00236599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Komersial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Dangdut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.</w:t>
            </w:r>
          </w:p>
          <w:p w:rsidR="00D1537E" w:rsidRPr="00A82E55" w:rsidRDefault="00770101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di</w:t>
            </w:r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hantar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dicalonkan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hendaklah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berkualiti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dari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segi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musik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mixing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tersebut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sesuai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untuk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dimainkan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TV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radio,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lirik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tidak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bercanggah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dengan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tatasusila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kitani</w:t>
            </w:r>
            <w:proofErr w:type="spellEnd"/>
            <w:r w:rsidR="00D1537E" w:rsidRPr="00A82E55">
              <w:rPr>
                <w:rFonts w:ascii="Century Gothic" w:hAnsi="Century Gothic"/>
                <w:sz w:val="18"/>
                <w:szCs w:val="20"/>
                <w:lang w:val="en-US"/>
              </w:rPr>
              <w:t>.</w:t>
            </w:r>
          </w:p>
          <w:p w:rsidR="00D1537E" w:rsidRPr="00A82E55" w:rsidRDefault="00D1537E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Bagi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setia</w:t>
            </w:r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p</w:t>
            </w:r>
            <w:proofErr w:type="spellEnd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pencalonan</w:t>
            </w:r>
            <w:proofErr w:type="spellEnd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baru</w:t>
            </w:r>
            <w:proofErr w:type="spellEnd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hanya</w:t>
            </w:r>
            <w:proofErr w:type="spellEnd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dicalonkan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satu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untuk</w:t>
            </w:r>
            <w:proofErr w:type="spellEnd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satu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artis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(Siri 1)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audio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</w:t>
            </w:r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hantar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dalam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bentuk</w:t>
            </w:r>
            <w:proofErr w:type="spellEnd"/>
            <w:r>
              <w:rPr>
                <w:rFonts w:ascii="Century Gothic" w:hAnsi="Century Gothic"/>
                <w:sz w:val="18"/>
                <w:szCs w:val="20"/>
                <w:lang w:val="en-US"/>
              </w:rPr>
              <w:t xml:space="preserve"> MP3 </w:t>
            </w:r>
            <w:proofErr w:type="spellStart"/>
            <w:r>
              <w:rPr>
                <w:rFonts w:ascii="Century Gothic" w:hAnsi="Century Gothic"/>
                <w:sz w:val="18"/>
                <w:szCs w:val="20"/>
                <w:lang w:val="en-US"/>
              </w:rPr>
              <w:t>iaitu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dalam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pendrive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atau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CD. (CD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tidak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kembalikan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).</w:t>
            </w:r>
          </w:p>
          <w:p w:rsidR="00D1537E" w:rsidRPr="00A82E55" w:rsidRDefault="00D1537E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Setiap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pencalonan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/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penciptaan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baru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bukakan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kepada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lagu-lagu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yang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lancarkan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bermula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1</w:t>
            </w:r>
            <w:r w:rsidRPr="00A82E55">
              <w:rPr>
                <w:rFonts w:ascii="Century Gothic" w:hAnsi="Century Gothic"/>
                <w:sz w:val="18"/>
                <w:szCs w:val="20"/>
                <w:vertAlign w:val="superscript"/>
                <w:lang w:val="en-US"/>
              </w:rPr>
              <w:t>hb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Julai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2019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hingga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sekarang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.</w:t>
            </w:r>
          </w:p>
          <w:p w:rsidR="00D1537E" w:rsidRPr="00A82E55" w:rsidRDefault="00D1537E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Artis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yang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jemput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ke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studio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tidak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kenakan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bayaran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atas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tujuan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promosi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terbaru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mereka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.</w:t>
            </w:r>
          </w:p>
          <w:p w:rsidR="00D1537E" w:rsidRPr="00A82E55" w:rsidRDefault="00D1537E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Bagi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artis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yang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mempunyai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Musik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Video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adalah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alu</w:t>
            </w:r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-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alukan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untuk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menghantar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tetapi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tidak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akan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bayar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dan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Radio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Televisyen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Brunei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berhak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untuk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menyiarkan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.</w:t>
            </w:r>
          </w:p>
          <w:p w:rsidR="00D1537E" w:rsidRPr="00A82E55" w:rsidRDefault="00D1537E" w:rsidP="00D153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Setiap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pencalonan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lagu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baru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hendaklah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mengisi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bor</w:t>
            </w:r>
            <w:r w:rsidR="00770101">
              <w:rPr>
                <w:rFonts w:ascii="Century Gothic" w:hAnsi="Century Gothic"/>
                <w:sz w:val="18"/>
                <w:szCs w:val="20"/>
                <w:lang w:val="en-US"/>
              </w:rPr>
              <w:t>a</w:t>
            </w:r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ng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pencalonan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terlebih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dahulu</w:t>
            </w:r>
            <w:proofErr w:type="spellEnd"/>
            <w:r w:rsidRPr="00A82E55">
              <w:rPr>
                <w:rFonts w:ascii="Century Gothic" w:hAnsi="Century Gothic"/>
                <w:sz w:val="18"/>
                <w:szCs w:val="20"/>
                <w:lang w:val="en-US"/>
              </w:rPr>
              <w:t>.</w:t>
            </w:r>
          </w:p>
          <w:p w:rsidR="00D1537E" w:rsidRPr="000A29E5" w:rsidRDefault="00D1537E" w:rsidP="009D18B4">
            <w:pPr>
              <w:spacing w:after="120"/>
              <w:jc w:val="center"/>
              <w:rPr>
                <w:rFonts w:ascii="Century Gothic" w:hAnsi="Century Gothic" w:cs="Arial"/>
                <w:b/>
                <w:color w:val="000000"/>
                <w:sz w:val="6"/>
                <w:szCs w:val="6"/>
                <w:lang w:val="ms-BN"/>
              </w:rPr>
            </w:pPr>
          </w:p>
          <w:p w:rsidR="00D1537E" w:rsidRDefault="00D1537E" w:rsidP="009D18B4">
            <w:pPr>
              <w:spacing w:after="120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ms-BN"/>
              </w:rPr>
            </w:pPr>
          </w:p>
          <w:p w:rsidR="00D1537E" w:rsidRPr="000A29E5" w:rsidRDefault="00D1537E" w:rsidP="009D18B4">
            <w:pPr>
              <w:spacing w:after="120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ms-BN"/>
              </w:rPr>
            </w:pPr>
            <w:r w:rsidRPr="000A29E5"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ms-BN"/>
              </w:rPr>
              <w:t>PERINGATAN</w:t>
            </w:r>
          </w:p>
          <w:p w:rsidR="00D1537E" w:rsidRPr="000A29E5" w:rsidRDefault="00BF4713" w:rsidP="009D18B4">
            <w:pPr>
              <w:spacing w:before="120" w:after="120"/>
              <w:rPr>
                <w:rFonts w:ascii="Century Gothic" w:hAnsi="Century Gothic" w:cs="Arial"/>
                <w:color w:val="000000"/>
                <w:sz w:val="18"/>
                <w:szCs w:val="18"/>
                <w:lang w:val="ms-BN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ms-BN"/>
              </w:rPr>
              <w:t>Borang permohonan ini hendaklah disertakan seperti berikut</w:t>
            </w:r>
            <w:r w:rsidR="00D1537E" w:rsidRPr="000A29E5">
              <w:rPr>
                <w:rFonts w:ascii="Century Gothic" w:hAnsi="Century Gothic" w:cs="Arial"/>
                <w:color w:val="000000"/>
                <w:sz w:val="18"/>
                <w:szCs w:val="18"/>
                <w:lang w:val="ms-BN"/>
              </w:rPr>
              <w:t>:-</w:t>
            </w:r>
          </w:p>
          <w:p w:rsid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</w:pPr>
          </w:p>
          <w:p w:rsidR="00BF4713" w:rsidRPr="00186D13" w:rsidRDefault="00BF4713" w:rsidP="00186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18"/>
              </w:rPr>
            </w:pPr>
            <w:proofErr w:type="spellStart"/>
            <w:r w:rsidRPr="00186D13">
              <w:rPr>
                <w:rFonts w:ascii="Century Gothic" w:hAnsi="Century Gothic"/>
                <w:sz w:val="18"/>
              </w:rPr>
              <w:t>Lirik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lagu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yang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lengkap</w:t>
            </w:r>
            <w:proofErr w:type="spellEnd"/>
            <w:r w:rsidR="00186D13" w:rsidRPr="00186D13">
              <w:rPr>
                <w:rFonts w:ascii="Century Gothic" w:hAnsi="Century Gothic"/>
                <w:sz w:val="18"/>
              </w:rPr>
              <w:t>.</w:t>
            </w:r>
          </w:p>
          <w:p w:rsidR="00BF4713" w:rsidRPr="00186D13" w:rsidRDefault="00BF4713" w:rsidP="00186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18"/>
              </w:rPr>
            </w:pPr>
            <w:proofErr w:type="spellStart"/>
            <w:r w:rsidRPr="00186D13">
              <w:rPr>
                <w:rFonts w:ascii="Century Gothic" w:hAnsi="Century Gothic"/>
                <w:sz w:val="18"/>
              </w:rPr>
              <w:t>Lagu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yang di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calonkan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berbentuk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format MP3 (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pendrive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atau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CD)</w:t>
            </w:r>
            <w:r w:rsidR="00186D13" w:rsidRPr="00186D13">
              <w:rPr>
                <w:rFonts w:ascii="Century Gothic" w:hAnsi="Century Gothic"/>
                <w:sz w:val="18"/>
              </w:rPr>
              <w:t>.</w:t>
            </w:r>
          </w:p>
          <w:p w:rsidR="00BF4713" w:rsidRPr="00186D13" w:rsidRDefault="00BF4713" w:rsidP="00186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18"/>
              </w:rPr>
            </w:pPr>
            <w:proofErr w:type="spellStart"/>
            <w:r w:rsidRPr="00186D13">
              <w:rPr>
                <w:rFonts w:ascii="Century Gothic" w:hAnsi="Century Gothic"/>
                <w:sz w:val="18"/>
              </w:rPr>
              <w:t>Sinopsis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lagu</w:t>
            </w:r>
            <w:proofErr w:type="spellEnd"/>
            <w:r w:rsidR="00186D13" w:rsidRPr="00186D13">
              <w:rPr>
                <w:rFonts w:ascii="Century Gothic" w:hAnsi="Century Gothic"/>
                <w:sz w:val="18"/>
              </w:rPr>
              <w:t>.</w:t>
            </w:r>
          </w:p>
          <w:p w:rsidR="00186D13" w:rsidRPr="00186D13" w:rsidRDefault="00D50AF2" w:rsidP="00186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18"/>
              </w:rPr>
            </w:pPr>
            <w:proofErr w:type="spellStart"/>
            <w:r w:rsidRPr="00186D13">
              <w:rPr>
                <w:rFonts w:ascii="Century Gothic" w:hAnsi="Century Gothic"/>
                <w:sz w:val="18"/>
              </w:rPr>
              <w:t>Borang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ini</w:t>
            </w:r>
            <w:proofErr w:type="spellEnd"/>
            <w:r w:rsidR="00D1537E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D1537E" w:rsidRPr="00186D13">
              <w:rPr>
                <w:rFonts w:ascii="Century Gothic" w:hAnsi="Century Gothic"/>
                <w:sz w:val="18"/>
              </w:rPr>
              <w:t>hendaklah</w:t>
            </w:r>
            <w:proofErr w:type="spellEnd"/>
            <w:r w:rsidR="00D1537E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dilampirkan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bersama</w:t>
            </w:r>
            <w:proofErr w:type="spellEnd"/>
            <w:r w:rsidR="00BF4713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BF4713" w:rsidRPr="00186D13">
              <w:rPr>
                <w:rFonts w:ascii="Century Gothic" w:hAnsi="Century Gothic"/>
                <w:sz w:val="18"/>
              </w:rPr>
              <w:t>gambar</w:t>
            </w:r>
            <w:proofErr w:type="spellEnd"/>
            <w:r w:rsidR="00D1537E" w:rsidRPr="00186D13">
              <w:rPr>
                <w:rFonts w:ascii="Century Gothic" w:hAnsi="Century Gothic"/>
                <w:sz w:val="18"/>
              </w:rPr>
              <w:t xml:space="preserve"> (Professional S</w:t>
            </w:r>
            <w:r w:rsidRPr="00186D13">
              <w:rPr>
                <w:rFonts w:ascii="Century Gothic" w:hAnsi="Century Gothic"/>
                <w:sz w:val="18"/>
              </w:rPr>
              <w:t>tudio Ph</w:t>
            </w:r>
            <w:r w:rsidR="00BF4713" w:rsidRPr="00186D13">
              <w:rPr>
                <w:rFonts w:ascii="Century Gothic" w:hAnsi="Century Gothic"/>
                <w:sz w:val="18"/>
              </w:rPr>
              <w:t xml:space="preserve">otoshoot) </w:t>
            </w:r>
            <w:proofErr w:type="spellStart"/>
            <w:r w:rsidR="00BF4713" w:rsidRPr="00186D13">
              <w:rPr>
                <w:rFonts w:ascii="Century Gothic" w:hAnsi="Century Gothic"/>
                <w:sz w:val="18"/>
              </w:rPr>
              <w:t>dalam</w:t>
            </w:r>
            <w:proofErr w:type="spellEnd"/>
            <w:r w:rsidR="00BF4713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BF4713" w:rsidRPr="00186D13">
              <w:rPr>
                <w:rFonts w:ascii="Century Gothic" w:hAnsi="Century Gothic"/>
                <w:sz w:val="18"/>
              </w:rPr>
              <w:t>ukuran</w:t>
            </w:r>
            <w:proofErr w:type="spellEnd"/>
            <w:r w:rsidR="00BF4713" w:rsidRPr="00186D13">
              <w:rPr>
                <w:rFonts w:ascii="Century Gothic" w:hAnsi="Century Gothic"/>
                <w:sz w:val="18"/>
              </w:rPr>
              <w:t xml:space="preserve"> 4R </w:t>
            </w:r>
            <w:proofErr w:type="spellStart"/>
            <w:r w:rsidR="00BF4713" w:rsidRPr="00186D13">
              <w:rPr>
                <w:rFonts w:ascii="Century Gothic" w:hAnsi="Century Gothic"/>
                <w:sz w:val="18"/>
              </w:rPr>
              <w:t>dalam</w:t>
            </w:r>
            <w:proofErr w:type="spellEnd"/>
            <w:r w:rsidR="00BF4713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BF4713" w:rsidRPr="00186D13">
              <w:rPr>
                <w:rFonts w:ascii="Century Gothic" w:hAnsi="Century Gothic"/>
                <w:sz w:val="18"/>
              </w:rPr>
              <w:t>bentuk</w:t>
            </w:r>
            <w:proofErr w:type="spellEnd"/>
            <w:r w:rsidR="00D1537E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D1537E" w:rsidRPr="00186D13">
              <w:rPr>
                <w:rFonts w:ascii="Century Gothic" w:hAnsi="Century Gothic"/>
                <w:sz w:val="18"/>
              </w:rPr>
              <w:t>pendrive</w:t>
            </w:r>
            <w:proofErr w:type="spellEnd"/>
            <w:r w:rsidR="00D1537E"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D1537E" w:rsidRPr="00186D13">
              <w:rPr>
                <w:rFonts w:ascii="Century Gothic" w:hAnsi="Century Gothic"/>
                <w:sz w:val="18"/>
              </w:rPr>
              <w:t>atau</w:t>
            </w:r>
            <w:proofErr w:type="spellEnd"/>
            <w:r w:rsidR="00D1537E" w:rsidRPr="00186D13">
              <w:rPr>
                <w:rFonts w:ascii="Century Gothic" w:hAnsi="Century Gothic"/>
                <w:sz w:val="18"/>
              </w:rPr>
              <w:t xml:space="preserve"> </w:t>
            </w:r>
            <w:r w:rsidR="00BF4713" w:rsidRPr="00186D13">
              <w:rPr>
                <w:rFonts w:ascii="Century Gothic" w:hAnsi="Century Gothic"/>
                <w:sz w:val="18"/>
              </w:rPr>
              <w:t>CD.</w:t>
            </w:r>
          </w:p>
          <w:p w:rsidR="00186D13" w:rsidRPr="00186D13" w:rsidRDefault="00BF4713" w:rsidP="00186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18"/>
              </w:rPr>
            </w:pPr>
            <w:proofErr w:type="spellStart"/>
            <w:r w:rsidRPr="00186D13">
              <w:rPr>
                <w:rFonts w:ascii="Century Gothic" w:hAnsi="Century Gothic"/>
                <w:sz w:val="18"/>
              </w:rPr>
              <w:t>Musik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video yang di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hantar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dalam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bentuk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CD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atau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pendrive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(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jika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ada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>).</w:t>
            </w:r>
          </w:p>
          <w:p w:rsidR="00BF4713" w:rsidRPr="00186D13" w:rsidRDefault="00BF4713" w:rsidP="00186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18"/>
              </w:rPr>
            </w:pPr>
            <w:proofErr w:type="spellStart"/>
            <w:r w:rsidRPr="00186D13">
              <w:rPr>
                <w:rFonts w:ascii="Century Gothic" w:hAnsi="Century Gothic"/>
                <w:sz w:val="18"/>
              </w:rPr>
              <w:t>Diisikan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dengan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lengkap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dan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dihantar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186D13">
              <w:rPr>
                <w:rFonts w:ascii="Century Gothic" w:hAnsi="Century Gothic"/>
                <w:sz w:val="18"/>
              </w:rPr>
              <w:t>kepada</w:t>
            </w:r>
            <w:proofErr w:type="spellEnd"/>
            <w:r w:rsidRPr="00186D13">
              <w:rPr>
                <w:rFonts w:ascii="Century Gothic" w:hAnsi="Century Gothic"/>
                <w:sz w:val="18"/>
              </w:rPr>
              <w:t>;</w:t>
            </w:r>
          </w:p>
          <w:p w:rsidR="00BD1EFB" w:rsidRDefault="00BD1EFB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  <w:p w:rsidR="00BF4713" w:rsidRP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b/>
                <w:sz w:val="18"/>
                <w:szCs w:val="18"/>
              </w:rPr>
            </w:pPr>
            <w:proofErr w:type="spellStart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Penerbit</w:t>
            </w:r>
            <w:proofErr w:type="spellEnd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Rancangan</w:t>
            </w:r>
            <w:proofErr w:type="spellEnd"/>
          </w:p>
          <w:p w:rsidR="00BF4713" w:rsidRP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Express</w:t>
            </w:r>
            <w:r w:rsidR="00770101">
              <w:rPr>
                <w:rFonts w:ascii="Century Gothic" w:hAnsi="Century Gothic" w:cs="Segoe UI"/>
                <w:b/>
                <w:sz w:val="18"/>
                <w:szCs w:val="18"/>
              </w:rPr>
              <w:t xml:space="preserve"> E-</w:t>
            </w:r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Hits</w:t>
            </w:r>
          </w:p>
          <w:p w:rsidR="00BF4713" w:rsidRP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 xml:space="preserve">Unit </w:t>
            </w:r>
            <w:proofErr w:type="spellStart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Realiti</w:t>
            </w:r>
            <w:proofErr w:type="spellEnd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 xml:space="preserve"> TV,</w:t>
            </w:r>
          </w:p>
          <w:p w:rsidR="00BF4713" w:rsidRP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b/>
                <w:sz w:val="18"/>
                <w:szCs w:val="18"/>
              </w:rPr>
            </w:pPr>
            <w:proofErr w:type="spellStart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Seksyen</w:t>
            </w:r>
            <w:proofErr w:type="spellEnd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Perisian</w:t>
            </w:r>
            <w:proofErr w:type="spellEnd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K</w:t>
            </w:r>
            <w:r w:rsidR="00770101">
              <w:rPr>
                <w:rFonts w:ascii="Century Gothic" w:hAnsi="Century Gothic" w:cs="Segoe UI"/>
                <w:b/>
                <w:sz w:val="18"/>
                <w:szCs w:val="18"/>
              </w:rPr>
              <w:t>re</w:t>
            </w:r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atif</w:t>
            </w:r>
            <w:proofErr w:type="spellEnd"/>
            <w:r w:rsidRPr="00BF4713">
              <w:rPr>
                <w:rFonts w:ascii="Century Gothic" w:hAnsi="Century Gothic" w:cs="Segoe UI"/>
                <w:b/>
                <w:sz w:val="18"/>
                <w:szCs w:val="18"/>
              </w:rPr>
              <w:t>,</w:t>
            </w:r>
          </w:p>
          <w:p w:rsidR="00BF4713" w:rsidRPr="00BF4713" w:rsidRDefault="00BF4713" w:rsidP="00BF4713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</w:pPr>
            <w:r w:rsidRPr="00BF4713"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  <w:t>RTB Sungai Akar Kompleks,</w:t>
            </w:r>
          </w:p>
          <w:p w:rsidR="00BF4713" w:rsidRPr="00BF4713" w:rsidRDefault="00BF4713" w:rsidP="00BF4713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</w:pPr>
            <w:r w:rsidRPr="00BF4713"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  <w:t>Jalan Mentiri Link,</w:t>
            </w:r>
          </w:p>
          <w:p w:rsid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</w:pPr>
            <w:r w:rsidRPr="00BF4713"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  <w:t>Negara Brunei Darussalam</w:t>
            </w:r>
          </w:p>
          <w:p w:rsid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</w:pPr>
          </w:p>
          <w:p w:rsidR="00BF4713" w:rsidRDefault="00BF4713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</w:pPr>
            <w:r w:rsidRPr="00BF4713">
              <w:rPr>
                <w:rFonts w:ascii="Century Gothic" w:hAnsi="Century Gothic" w:cs="Arial"/>
                <w:sz w:val="18"/>
                <w:szCs w:val="18"/>
                <w:lang w:val="ms-BN"/>
              </w:rPr>
              <w:t>Emel: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  <w:t xml:space="preserve"> urt</w:t>
            </w:r>
            <w:r w:rsidR="00236599"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  <w:t>v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ms-BN"/>
              </w:rPr>
              <w:t>.rtb@gmail.com</w:t>
            </w:r>
          </w:p>
          <w:p w:rsidR="00BF4713" w:rsidRPr="00770101" w:rsidRDefault="00770101" w:rsidP="00BF4713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sz w:val="18"/>
                <w:szCs w:val="18"/>
              </w:rPr>
            </w:pPr>
            <w:r w:rsidRPr="00770101">
              <w:rPr>
                <w:rFonts w:ascii="Century Gothic" w:hAnsi="Century Gothic" w:cs="Segoe UI"/>
                <w:sz w:val="18"/>
                <w:szCs w:val="18"/>
              </w:rPr>
              <w:t xml:space="preserve">No. Tel : </w:t>
            </w:r>
            <w:r w:rsidRPr="00770101">
              <w:rPr>
                <w:rFonts w:ascii="Century Gothic" w:hAnsi="Century Gothic" w:cs="Segoe UI"/>
                <w:b/>
                <w:sz w:val="18"/>
                <w:szCs w:val="18"/>
              </w:rPr>
              <w:t xml:space="preserve">2384666 </w:t>
            </w:r>
            <w:proofErr w:type="spellStart"/>
            <w:r w:rsidRPr="00770101">
              <w:rPr>
                <w:rFonts w:ascii="Century Gothic" w:hAnsi="Century Gothic" w:cs="Segoe UI"/>
                <w:b/>
                <w:sz w:val="18"/>
                <w:szCs w:val="18"/>
              </w:rPr>
              <w:t>sambungan</w:t>
            </w:r>
            <w:proofErr w:type="spellEnd"/>
            <w:r w:rsidRPr="00770101">
              <w:rPr>
                <w:rFonts w:ascii="Century Gothic" w:hAnsi="Century Gothic" w:cs="Segoe UI"/>
                <w:b/>
                <w:sz w:val="18"/>
                <w:szCs w:val="18"/>
              </w:rPr>
              <w:t xml:space="preserve"> 4152/4223</w:t>
            </w:r>
          </w:p>
        </w:tc>
      </w:tr>
      <w:tr w:rsidR="00BF4713" w:rsidRPr="000A29E5" w:rsidTr="009D18B4">
        <w:trPr>
          <w:trHeight w:val="53"/>
          <w:jc w:val="center"/>
        </w:trPr>
        <w:tc>
          <w:tcPr>
            <w:tcW w:w="10297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BF4713" w:rsidRDefault="00BF4713" w:rsidP="00BF4713">
            <w:pPr>
              <w:spacing w:after="60" w:line="240" w:lineRule="auto"/>
              <w:rPr>
                <w:rFonts w:ascii="Century Gothic" w:hAnsi="Century Gothic" w:cs="Arial"/>
                <w:b/>
                <w:color w:val="000000"/>
                <w:lang w:val="ms-BN"/>
              </w:rPr>
            </w:pPr>
          </w:p>
        </w:tc>
      </w:tr>
    </w:tbl>
    <w:p w:rsidR="00D1537E" w:rsidRDefault="00D1537E" w:rsidP="00D1537E">
      <w:pPr>
        <w:rPr>
          <w:lang w:val="en-US"/>
        </w:rPr>
      </w:pPr>
    </w:p>
    <w:p w:rsidR="00D1537E" w:rsidRDefault="00D1537E">
      <w:pPr>
        <w:rPr>
          <w:lang w:val="en-US"/>
        </w:rPr>
      </w:pPr>
      <w:r>
        <w:rPr>
          <w:lang w:val="en-US"/>
        </w:rPr>
        <w:br w:type="page"/>
      </w:r>
    </w:p>
    <w:p w:rsidR="00ED5296" w:rsidRDefault="00ED5296" w:rsidP="00770101">
      <w:pPr>
        <w:spacing w:after="60" w:line="360" w:lineRule="auto"/>
        <w:jc w:val="center"/>
        <w:rPr>
          <w:rFonts w:ascii="Century Gothic" w:hAnsi="Century Gothic" w:cs="Arial"/>
          <w:b/>
          <w:color w:val="000000"/>
          <w:lang w:val="ms-BN"/>
        </w:rPr>
      </w:pPr>
      <w:r>
        <w:rPr>
          <w:rFonts w:ascii="Century Gothic" w:hAnsi="Century Gothic" w:cs="Arial"/>
          <w:b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86DC4C6" wp14:editId="2622CED3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2019300" cy="1285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8" b="16271"/>
                    <a:stretch/>
                  </pic:blipFill>
                  <pic:spPr bwMode="auto"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96" w:rsidRDefault="00ED5296" w:rsidP="00770101">
      <w:pPr>
        <w:spacing w:after="60" w:line="360" w:lineRule="auto"/>
        <w:jc w:val="center"/>
        <w:rPr>
          <w:rFonts w:ascii="Century Gothic" w:hAnsi="Century Gothic" w:cs="Arial"/>
          <w:b/>
          <w:color w:val="000000"/>
          <w:lang w:val="ms-BN"/>
        </w:rPr>
      </w:pPr>
    </w:p>
    <w:p w:rsidR="00770101" w:rsidRPr="000A29E5" w:rsidRDefault="00770101" w:rsidP="00770101">
      <w:pPr>
        <w:spacing w:after="60" w:line="360" w:lineRule="auto"/>
        <w:jc w:val="center"/>
        <w:rPr>
          <w:rFonts w:ascii="Century Gothic" w:hAnsi="Century Gothic" w:cs="Arial"/>
          <w:b/>
          <w:color w:val="000000"/>
          <w:lang w:val="ms-BN"/>
        </w:rPr>
      </w:pPr>
      <w:r>
        <w:rPr>
          <w:rFonts w:ascii="Century Gothic" w:hAnsi="Century Gothic" w:cs="Arial"/>
          <w:b/>
          <w:color w:val="000000"/>
          <w:lang w:val="ms-BN"/>
        </w:rPr>
        <w:t>EXPRESS E-HITS</w:t>
      </w:r>
    </w:p>
    <w:p w:rsidR="00D1537E" w:rsidRPr="00A82E55" w:rsidRDefault="00D1537E" w:rsidP="00770101">
      <w:pPr>
        <w:jc w:val="center"/>
        <w:rPr>
          <w:rFonts w:ascii="Century Gothic" w:hAnsi="Century Gothic" w:cs="Arial"/>
          <w:b/>
          <w:color w:val="000000"/>
          <w:lang w:val="ms-BN"/>
        </w:rPr>
      </w:pPr>
      <w:r w:rsidRPr="000A29E5">
        <w:rPr>
          <w:rFonts w:ascii="Century Gothic" w:hAnsi="Century Gothic" w:cs="Arial"/>
          <w:b/>
          <w:color w:val="000000"/>
          <w:lang w:val="ms-BN"/>
        </w:rPr>
        <w:t>BORANG PERMOHONAN</w:t>
      </w:r>
      <w:r>
        <w:rPr>
          <w:rFonts w:ascii="Century Gothic" w:hAnsi="Century Gothic" w:cs="Arial"/>
          <w:b/>
          <w:color w:val="000000"/>
          <w:lang w:val="ms-BN"/>
        </w:rPr>
        <w:t xml:space="preserve"> PENCALONAN LAGU</w:t>
      </w:r>
    </w:p>
    <w:p w:rsidR="00D1537E" w:rsidRDefault="00D1537E" w:rsidP="00D1537E">
      <w:pPr>
        <w:rPr>
          <w:rFonts w:ascii="Century Gothic" w:hAnsi="Century Gothic" w:cs="Arial"/>
          <w:sz w:val="18"/>
          <w:szCs w:val="12"/>
          <w:lang w:val="ms-BN"/>
        </w:rPr>
      </w:pPr>
    </w:p>
    <w:p w:rsidR="00D1537E" w:rsidRDefault="00D1537E" w:rsidP="00D1537E">
      <w:pPr>
        <w:rPr>
          <w:rFonts w:ascii="Century Gothic" w:hAnsi="Century Gothic" w:cs="Arial"/>
          <w:sz w:val="18"/>
          <w:szCs w:val="12"/>
          <w:lang w:val="ms-BN"/>
        </w:rPr>
      </w:pPr>
    </w:p>
    <w:tbl>
      <w:tblPr>
        <w:tblStyle w:val="TableGrid"/>
        <w:tblW w:w="10717" w:type="dxa"/>
        <w:tblLayout w:type="fixed"/>
        <w:tblLook w:val="04A0" w:firstRow="1" w:lastRow="0" w:firstColumn="1" w:lastColumn="0" w:noHBand="0" w:noVBand="1"/>
      </w:tblPr>
      <w:tblGrid>
        <w:gridCol w:w="2098"/>
        <w:gridCol w:w="3175"/>
        <w:gridCol w:w="56"/>
        <w:gridCol w:w="2154"/>
        <w:gridCol w:w="114"/>
        <w:gridCol w:w="3120"/>
      </w:tblGrid>
      <w:tr w:rsidR="00770101" w:rsidTr="00770101">
        <w:trPr>
          <w:trHeight w:val="567"/>
        </w:trPr>
        <w:tc>
          <w:tcPr>
            <w:tcW w:w="2098" w:type="dxa"/>
            <w:vAlign w:val="center"/>
          </w:tcPr>
          <w:p w:rsidR="00770101" w:rsidRDefault="00770101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NAMA PENUH</w:t>
            </w:r>
          </w:p>
        </w:tc>
        <w:tc>
          <w:tcPr>
            <w:tcW w:w="8619" w:type="dxa"/>
            <w:gridSpan w:val="5"/>
            <w:vAlign w:val="center"/>
          </w:tcPr>
          <w:p w:rsidR="00770101" w:rsidRDefault="00770101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D1537E" w:rsidTr="00770101">
        <w:trPr>
          <w:trHeight w:val="567"/>
        </w:trPr>
        <w:tc>
          <w:tcPr>
            <w:tcW w:w="2098" w:type="dxa"/>
            <w:vAlign w:val="center"/>
          </w:tcPr>
          <w:p w:rsidR="007E4950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NAMA ARTIS</w:t>
            </w:r>
          </w:p>
          <w:p w:rsidR="00D1537E" w:rsidRDefault="007E4950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(STAGE NAME)</w:t>
            </w:r>
          </w:p>
        </w:tc>
        <w:tc>
          <w:tcPr>
            <w:tcW w:w="8619" w:type="dxa"/>
            <w:gridSpan w:val="5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D1537E" w:rsidTr="009D18B4">
        <w:trPr>
          <w:trHeight w:val="567"/>
        </w:trPr>
        <w:tc>
          <w:tcPr>
            <w:tcW w:w="2098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NO. TEL</w:t>
            </w:r>
          </w:p>
        </w:tc>
        <w:tc>
          <w:tcPr>
            <w:tcW w:w="3231" w:type="dxa"/>
            <w:gridSpan w:val="2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  <w:tc>
          <w:tcPr>
            <w:tcW w:w="2154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NO. IC</w:t>
            </w:r>
          </w:p>
        </w:tc>
        <w:tc>
          <w:tcPr>
            <w:tcW w:w="3234" w:type="dxa"/>
            <w:gridSpan w:val="2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770101" w:rsidTr="009D18B4">
        <w:trPr>
          <w:trHeight w:val="567"/>
        </w:trPr>
        <w:tc>
          <w:tcPr>
            <w:tcW w:w="2098" w:type="dxa"/>
            <w:vAlign w:val="center"/>
          </w:tcPr>
          <w:p w:rsidR="00770101" w:rsidRDefault="00770101" w:rsidP="00770101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 xml:space="preserve">NAMA &amp; ALAMAT </w:t>
            </w:r>
          </w:p>
          <w:p w:rsidR="00770101" w:rsidRDefault="00770101" w:rsidP="00770101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STUDIO RAKAMAN</w:t>
            </w:r>
          </w:p>
        </w:tc>
        <w:tc>
          <w:tcPr>
            <w:tcW w:w="8619" w:type="dxa"/>
            <w:gridSpan w:val="5"/>
            <w:vAlign w:val="center"/>
          </w:tcPr>
          <w:p w:rsidR="00770101" w:rsidRDefault="00770101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D1537E" w:rsidTr="009D18B4">
        <w:trPr>
          <w:trHeight w:val="567"/>
        </w:trPr>
        <w:tc>
          <w:tcPr>
            <w:tcW w:w="2098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NAMA PENULIS LIRIK</w:t>
            </w:r>
          </w:p>
        </w:tc>
        <w:tc>
          <w:tcPr>
            <w:tcW w:w="8619" w:type="dxa"/>
            <w:gridSpan w:val="5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D1537E" w:rsidTr="009D18B4">
        <w:trPr>
          <w:trHeight w:val="567"/>
        </w:trPr>
        <w:tc>
          <w:tcPr>
            <w:tcW w:w="2098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NAMA KOMPOSER LAGU</w:t>
            </w:r>
          </w:p>
        </w:tc>
        <w:tc>
          <w:tcPr>
            <w:tcW w:w="8619" w:type="dxa"/>
            <w:gridSpan w:val="5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D1537E" w:rsidTr="009D18B4">
        <w:trPr>
          <w:trHeight w:val="567"/>
        </w:trPr>
        <w:tc>
          <w:tcPr>
            <w:tcW w:w="2098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SIPNOSIS LAGU</w:t>
            </w:r>
          </w:p>
        </w:tc>
        <w:tc>
          <w:tcPr>
            <w:tcW w:w="8619" w:type="dxa"/>
            <w:gridSpan w:val="5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  <w:p w:rsidR="00ED5296" w:rsidRDefault="00ED5296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  <w:tr w:rsidR="00D1537E" w:rsidTr="009D18B4">
        <w:trPr>
          <w:trHeight w:val="567"/>
        </w:trPr>
        <w:tc>
          <w:tcPr>
            <w:tcW w:w="2098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GENRE LAGU</w:t>
            </w:r>
          </w:p>
        </w:tc>
        <w:tc>
          <w:tcPr>
            <w:tcW w:w="3175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D1537E" w:rsidRPr="00582B94" w:rsidRDefault="00770101" w:rsidP="00D1537E">
            <w: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  <w:t>TARIKH LAGU DI LANCARKAN</w:t>
            </w:r>
          </w:p>
        </w:tc>
        <w:tc>
          <w:tcPr>
            <w:tcW w:w="3120" w:type="dxa"/>
            <w:vAlign w:val="center"/>
          </w:tcPr>
          <w:p w:rsidR="00D1537E" w:rsidRDefault="00D1537E" w:rsidP="00D1537E">
            <w:pPr>
              <w:rPr>
                <w:rFonts w:ascii="Century Gothic" w:hAnsi="Century Gothic" w:cs="Arial"/>
                <w:b/>
                <w:sz w:val="18"/>
                <w:szCs w:val="12"/>
                <w:lang w:val="ms-BN"/>
              </w:rPr>
            </w:pPr>
          </w:p>
        </w:tc>
      </w:tr>
    </w:tbl>
    <w:p w:rsidR="00C06CC5" w:rsidRDefault="00C06CC5" w:rsidP="00C06CC5">
      <w:pPr>
        <w:rPr>
          <w:lang w:val="en-US"/>
        </w:rPr>
      </w:pPr>
    </w:p>
    <w:p w:rsidR="00B11DA1" w:rsidRDefault="00CA008B" w:rsidP="00C06CC5">
      <w:pPr>
        <w:rPr>
          <w:rFonts w:ascii="Century Gothic" w:hAnsi="Century Gothic"/>
          <w:sz w:val="18"/>
          <w:lang w:val="en-US"/>
        </w:rPr>
      </w:pPr>
      <w:proofErr w:type="spellStart"/>
      <w:r w:rsidRPr="00CA008B">
        <w:rPr>
          <w:rFonts w:ascii="Century Gothic" w:hAnsi="Century Gothic"/>
          <w:sz w:val="18"/>
          <w:lang w:val="en-US"/>
        </w:rPr>
        <w:t>Saya</w:t>
      </w:r>
      <w:proofErr w:type="spellEnd"/>
      <w:r w:rsidRPr="00CA008B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CA008B">
        <w:rPr>
          <w:rFonts w:ascii="Century Gothic" w:hAnsi="Century Gothic"/>
          <w:sz w:val="18"/>
          <w:lang w:val="en-US"/>
        </w:rPr>
        <w:t>telah</w:t>
      </w:r>
      <w:proofErr w:type="spellEnd"/>
      <w:r w:rsidRPr="00CA008B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CA008B">
        <w:rPr>
          <w:rFonts w:ascii="Century Gothic" w:hAnsi="Century Gothic"/>
          <w:sz w:val="18"/>
          <w:lang w:val="en-US"/>
        </w:rPr>
        <w:t>meneliti</w:t>
      </w:r>
      <w:proofErr w:type="spellEnd"/>
      <w:r w:rsidRPr="00CA008B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CA008B">
        <w:rPr>
          <w:rFonts w:ascii="Century Gothic" w:hAnsi="Century Gothic"/>
          <w:sz w:val="18"/>
          <w:lang w:val="en-US"/>
        </w:rPr>
        <w:t>keteranga</w:t>
      </w:r>
      <w:r w:rsidR="00187779">
        <w:rPr>
          <w:rFonts w:ascii="Century Gothic" w:hAnsi="Century Gothic"/>
          <w:sz w:val="18"/>
          <w:lang w:val="en-US"/>
        </w:rPr>
        <w:t>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yang </w:t>
      </w:r>
      <w:proofErr w:type="spellStart"/>
      <w:r w:rsidR="00187779">
        <w:rPr>
          <w:rFonts w:ascii="Century Gothic" w:hAnsi="Century Gothic"/>
          <w:sz w:val="18"/>
          <w:lang w:val="en-US"/>
        </w:rPr>
        <w:t>telah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diisikan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dalam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bora</w:t>
      </w:r>
      <w:r w:rsidRPr="00CA008B">
        <w:rPr>
          <w:rFonts w:ascii="Century Gothic" w:hAnsi="Century Gothic"/>
          <w:sz w:val="18"/>
          <w:lang w:val="en-US"/>
        </w:rPr>
        <w:t>ng</w:t>
      </w:r>
      <w:proofErr w:type="spellEnd"/>
      <w:r w:rsidRPr="00CA008B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CA008B">
        <w:rPr>
          <w:rFonts w:ascii="Century Gothic" w:hAnsi="Century Gothic"/>
          <w:sz w:val="18"/>
          <w:lang w:val="en-US"/>
        </w:rPr>
        <w:t>ini</w:t>
      </w:r>
      <w:proofErr w:type="spellEnd"/>
      <w:r w:rsidRPr="00CA008B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CA008B">
        <w:rPr>
          <w:rFonts w:ascii="Century Gothic" w:hAnsi="Century Gothic"/>
          <w:sz w:val="18"/>
          <w:lang w:val="en-US"/>
        </w:rPr>
        <w:t>dan</w:t>
      </w:r>
      <w:proofErr w:type="spellEnd"/>
      <w:r w:rsidRPr="00CA008B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CA008B">
        <w:rPr>
          <w:rFonts w:ascii="Century Gothic" w:hAnsi="Century Gothic"/>
          <w:sz w:val="18"/>
          <w:lang w:val="en-US"/>
        </w:rPr>
        <w:t>meng</w:t>
      </w:r>
      <w:r w:rsidR="00187779">
        <w:rPr>
          <w:rFonts w:ascii="Century Gothic" w:hAnsi="Century Gothic"/>
          <w:sz w:val="18"/>
          <w:lang w:val="en-US"/>
        </w:rPr>
        <w:t>e</w:t>
      </w:r>
      <w:r w:rsidRPr="00CA008B">
        <w:rPr>
          <w:rFonts w:ascii="Century Gothic" w:hAnsi="Century Gothic"/>
          <w:sz w:val="18"/>
          <w:lang w:val="en-US"/>
        </w:rPr>
        <w:t>sahkan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dan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b</w:t>
      </w:r>
      <w:r w:rsidR="00ED5296">
        <w:rPr>
          <w:rFonts w:ascii="Century Gothic" w:hAnsi="Century Gothic"/>
          <w:sz w:val="18"/>
          <w:lang w:val="en-US"/>
        </w:rPr>
        <w:t>ersetuju</w:t>
      </w:r>
      <w:proofErr w:type="spellEnd"/>
      <w:r w:rsidR="00ED5296">
        <w:rPr>
          <w:rFonts w:ascii="Century Gothic" w:hAnsi="Century Gothic"/>
          <w:sz w:val="18"/>
          <w:lang w:val="en-US"/>
        </w:rPr>
        <w:t xml:space="preserve"> (</w:t>
      </w:r>
      <w:proofErr w:type="spellStart"/>
      <w:r w:rsidR="00ED5296">
        <w:rPr>
          <w:rFonts w:ascii="Century Gothic" w:hAnsi="Century Gothic"/>
          <w:sz w:val="18"/>
          <w:lang w:val="en-US"/>
        </w:rPr>
        <w:t>pengiriman</w:t>
      </w:r>
      <w:proofErr w:type="spellEnd"/>
      <w:r w:rsidR="00ED5296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ED5296">
        <w:rPr>
          <w:rFonts w:ascii="Century Gothic" w:hAnsi="Century Gothic"/>
          <w:sz w:val="18"/>
          <w:lang w:val="en-US"/>
        </w:rPr>
        <w:t>lagu</w:t>
      </w:r>
      <w:proofErr w:type="spellEnd"/>
      <w:r w:rsidR="00ED5296">
        <w:rPr>
          <w:rFonts w:ascii="Century Gothic" w:hAnsi="Century Gothic"/>
          <w:sz w:val="18"/>
          <w:lang w:val="en-US"/>
        </w:rPr>
        <w:t xml:space="preserve">, </w:t>
      </w:r>
      <w:proofErr w:type="spellStart"/>
      <w:r w:rsidR="00ED5296">
        <w:rPr>
          <w:rFonts w:ascii="Century Gothic" w:hAnsi="Century Gothic"/>
          <w:sz w:val="18"/>
          <w:lang w:val="en-US"/>
        </w:rPr>
        <w:t>muzik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video </w:t>
      </w:r>
      <w:proofErr w:type="spellStart"/>
      <w:r w:rsidR="00187779">
        <w:rPr>
          <w:rFonts w:ascii="Century Gothic" w:hAnsi="Century Gothic"/>
          <w:sz w:val="18"/>
          <w:lang w:val="en-US"/>
        </w:rPr>
        <w:t>dan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keterangan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peribadi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) </w:t>
      </w:r>
      <w:proofErr w:type="spellStart"/>
      <w:r w:rsidR="00187779">
        <w:rPr>
          <w:rFonts w:ascii="Century Gothic" w:hAnsi="Century Gothic"/>
          <w:sz w:val="18"/>
          <w:lang w:val="en-US"/>
        </w:rPr>
        <w:t>adalah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betul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dan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dengan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ini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dibawah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="00187779">
        <w:rPr>
          <w:rFonts w:ascii="Century Gothic" w:hAnsi="Century Gothic"/>
          <w:sz w:val="18"/>
          <w:lang w:val="en-US"/>
        </w:rPr>
        <w:t>hak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Radio </w:t>
      </w:r>
      <w:proofErr w:type="spellStart"/>
      <w:r w:rsidR="00187779">
        <w:rPr>
          <w:rFonts w:ascii="Century Gothic" w:hAnsi="Century Gothic"/>
          <w:sz w:val="18"/>
          <w:lang w:val="en-US"/>
        </w:rPr>
        <w:t>Televisyen</w:t>
      </w:r>
      <w:proofErr w:type="spellEnd"/>
      <w:r w:rsidR="00187779">
        <w:rPr>
          <w:rFonts w:ascii="Century Gothic" w:hAnsi="Century Gothic"/>
          <w:sz w:val="18"/>
          <w:lang w:val="en-US"/>
        </w:rPr>
        <w:t xml:space="preserve"> Brunei.</w:t>
      </w:r>
    </w:p>
    <w:p w:rsidR="00CA008B" w:rsidRDefault="00CA008B" w:rsidP="00CA008B">
      <w:pPr>
        <w:spacing w:after="0"/>
        <w:rPr>
          <w:rFonts w:ascii="Century Gothic" w:hAnsi="Century Gothic"/>
          <w:sz w:val="18"/>
          <w:lang w:val="en-US"/>
        </w:rPr>
      </w:pPr>
    </w:p>
    <w:p w:rsidR="00CA008B" w:rsidRDefault="00CA008B" w:rsidP="00CA008B">
      <w:pPr>
        <w:spacing w:after="0"/>
        <w:rPr>
          <w:rFonts w:ascii="Century Gothic" w:hAnsi="Century Gothic"/>
          <w:sz w:val="18"/>
          <w:lang w:val="en-US"/>
        </w:rPr>
      </w:pPr>
    </w:p>
    <w:p w:rsidR="009A3079" w:rsidRDefault="009A3079" w:rsidP="00CA008B">
      <w:pPr>
        <w:spacing w:after="0"/>
        <w:rPr>
          <w:rFonts w:ascii="Century Gothic" w:hAnsi="Century Gothic"/>
          <w:sz w:val="18"/>
          <w:lang w:val="en-US"/>
        </w:rPr>
      </w:pPr>
    </w:p>
    <w:p w:rsidR="009A3079" w:rsidRDefault="009A3079" w:rsidP="00CA008B">
      <w:pPr>
        <w:spacing w:after="0"/>
        <w:rPr>
          <w:rFonts w:ascii="Century Gothic" w:hAnsi="Century Gothic"/>
          <w:sz w:val="18"/>
          <w:lang w:val="en-US"/>
        </w:rPr>
      </w:pPr>
      <w:bookmarkStart w:id="0" w:name="_GoBack"/>
      <w:bookmarkEnd w:id="0"/>
    </w:p>
    <w:p w:rsidR="00CA008B" w:rsidRDefault="00CA008B" w:rsidP="00CA008B">
      <w:pPr>
        <w:spacing w:after="0"/>
        <w:rPr>
          <w:rFonts w:ascii="Century Gothic" w:hAnsi="Century Gothic"/>
          <w:sz w:val="18"/>
          <w:lang w:val="en-US"/>
        </w:rPr>
      </w:pPr>
    </w:p>
    <w:p w:rsidR="00CA008B" w:rsidRDefault="00CA008B" w:rsidP="00CA008B">
      <w:pPr>
        <w:spacing w:after="0"/>
        <w:rPr>
          <w:rFonts w:ascii="Century Gothic" w:hAnsi="Century Gothic"/>
          <w:sz w:val="18"/>
          <w:lang w:val="en-US"/>
        </w:rPr>
      </w:pPr>
    </w:p>
    <w:p w:rsidR="00CA008B" w:rsidRDefault="00CA008B" w:rsidP="00CA008B">
      <w:pPr>
        <w:spacing w:after="0"/>
        <w:rPr>
          <w:rFonts w:ascii="Century Gothic" w:hAnsi="Century Gothic"/>
          <w:sz w:val="18"/>
          <w:lang w:val="en-US"/>
        </w:rPr>
      </w:pPr>
    </w:p>
    <w:p w:rsidR="00C06CC5" w:rsidRDefault="00C06CC5" w:rsidP="00C06CC5">
      <w:pPr>
        <w:spacing w:after="0"/>
        <w:jc w:val="center"/>
        <w:rPr>
          <w:rFonts w:ascii="Century Gothic" w:hAnsi="Century Gothic"/>
          <w:sz w:val="18"/>
          <w:lang w:val="en-US"/>
        </w:rPr>
      </w:pPr>
      <w:r>
        <w:rPr>
          <w:rFonts w:ascii="Century Gothic" w:hAnsi="Century Gothic"/>
          <w:sz w:val="18"/>
          <w:lang w:val="en-US"/>
        </w:rPr>
        <w:t>.</w:t>
      </w:r>
      <w:r w:rsidR="00CA008B">
        <w:rPr>
          <w:rFonts w:ascii="Century Gothic" w:hAnsi="Century Gothic"/>
          <w:sz w:val="18"/>
          <w:lang w:val="en-US"/>
        </w:rPr>
        <w:t xml:space="preserve">………………………………………….                      </w:t>
      </w:r>
      <w:r>
        <w:rPr>
          <w:rFonts w:ascii="Century Gothic" w:hAnsi="Century Gothic"/>
          <w:sz w:val="18"/>
          <w:lang w:val="en-US"/>
        </w:rPr>
        <w:t xml:space="preserve">              </w:t>
      </w:r>
      <w:r w:rsidR="00CA008B">
        <w:rPr>
          <w:rFonts w:ascii="Century Gothic" w:hAnsi="Century Gothic"/>
          <w:sz w:val="18"/>
          <w:lang w:val="en-US"/>
        </w:rPr>
        <w:t xml:space="preserve">                          ………………………………………</w:t>
      </w:r>
    </w:p>
    <w:p w:rsidR="00CA008B" w:rsidRPr="00C06CC5" w:rsidRDefault="00C06CC5" w:rsidP="00C06CC5">
      <w:pPr>
        <w:spacing w:after="0"/>
        <w:rPr>
          <w:rFonts w:ascii="Century Gothic" w:hAnsi="Century Gothic"/>
          <w:sz w:val="18"/>
          <w:lang w:val="en-US"/>
        </w:rPr>
      </w:pPr>
      <w:r>
        <w:rPr>
          <w:rFonts w:ascii="Century Gothic" w:hAnsi="Century Gothic"/>
          <w:b/>
          <w:sz w:val="18"/>
          <w:lang w:val="en-US"/>
        </w:rPr>
        <w:t xml:space="preserve">                          </w:t>
      </w:r>
      <w:r w:rsidR="00CA008B">
        <w:rPr>
          <w:rFonts w:ascii="Century Gothic" w:hAnsi="Century Gothic"/>
          <w:b/>
          <w:sz w:val="18"/>
          <w:lang w:val="en-US"/>
        </w:rPr>
        <w:t xml:space="preserve">TANDATANGAN CALON                 </w:t>
      </w:r>
      <w:r>
        <w:rPr>
          <w:rFonts w:ascii="Century Gothic" w:hAnsi="Century Gothic"/>
          <w:b/>
          <w:sz w:val="18"/>
          <w:lang w:val="en-US"/>
        </w:rPr>
        <w:t xml:space="preserve">                                                  </w:t>
      </w:r>
      <w:r w:rsidR="00CA008B">
        <w:rPr>
          <w:rFonts w:ascii="Century Gothic" w:hAnsi="Century Gothic"/>
          <w:b/>
          <w:sz w:val="18"/>
          <w:lang w:val="en-US"/>
        </w:rPr>
        <w:t xml:space="preserve">           </w:t>
      </w:r>
      <w:r>
        <w:rPr>
          <w:rFonts w:ascii="Century Gothic" w:hAnsi="Century Gothic"/>
          <w:b/>
          <w:sz w:val="18"/>
          <w:lang w:val="en-US"/>
        </w:rPr>
        <w:t xml:space="preserve"> </w:t>
      </w:r>
      <w:r w:rsidR="00CA008B">
        <w:rPr>
          <w:rFonts w:ascii="Century Gothic" w:hAnsi="Century Gothic"/>
          <w:b/>
          <w:sz w:val="18"/>
          <w:lang w:val="en-US"/>
        </w:rPr>
        <w:t xml:space="preserve"> </w:t>
      </w:r>
      <w:r>
        <w:rPr>
          <w:rFonts w:ascii="Century Gothic" w:hAnsi="Century Gothic"/>
          <w:b/>
          <w:sz w:val="18"/>
          <w:lang w:val="en-US"/>
        </w:rPr>
        <w:t xml:space="preserve">     </w:t>
      </w:r>
      <w:r w:rsidR="00CA008B">
        <w:rPr>
          <w:rFonts w:ascii="Century Gothic" w:hAnsi="Century Gothic"/>
          <w:b/>
          <w:sz w:val="18"/>
          <w:lang w:val="en-US"/>
        </w:rPr>
        <w:t xml:space="preserve">       TARIKH</w:t>
      </w:r>
    </w:p>
    <w:sectPr w:rsidR="00CA008B" w:rsidRPr="00C06CC5" w:rsidSect="00C06CC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AB1"/>
    <w:multiLevelType w:val="hybridMultilevel"/>
    <w:tmpl w:val="9C3C37E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4707"/>
    <w:multiLevelType w:val="hybridMultilevel"/>
    <w:tmpl w:val="4F02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6E94"/>
    <w:multiLevelType w:val="hybridMultilevel"/>
    <w:tmpl w:val="EC6ED8C4"/>
    <w:lvl w:ilvl="0" w:tplc="59381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B"/>
    <w:rsid w:val="00186D13"/>
    <w:rsid w:val="00187779"/>
    <w:rsid w:val="00236599"/>
    <w:rsid w:val="00332062"/>
    <w:rsid w:val="005E14BB"/>
    <w:rsid w:val="00765DAC"/>
    <w:rsid w:val="00770101"/>
    <w:rsid w:val="007C60CC"/>
    <w:rsid w:val="007D428E"/>
    <w:rsid w:val="007E4950"/>
    <w:rsid w:val="009A3079"/>
    <w:rsid w:val="009F473F"/>
    <w:rsid w:val="00AB5799"/>
    <w:rsid w:val="00B11DA1"/>
    <w:rsid w:val="00BD1EFB"/>
    <w:rsid w:val="00BF4713"/>
    <w:rsid w:val="00C06CC5"/>
    <w:rsid w:val="00CA008B"/>
    <w:rsid w:val="00D1537E"/>
    <w:rsid w:val="00D50AF2"/>
    <w:rsid w:val="00E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7F28"/>
  <w15:chartTrackingRefBased/>
  <w15:docId w15:val="{604FC41A-61E9-442A-96FB-EBDC110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13"/>
  </w:style>
  <w:style w:type="paragraph" w:styleId="Heading1">
    <w:name w:val="heading 1"/>
    <w:basedOn w:val="Normal"/>
    <w:next w:val="Normal"/>
    <w:link w:val="Heading1Char"/>
    <w:uiPriority w:val="9"/>
    <w:qFormat/>
    <w:rsid w:val="00D15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99"/>
    <w:rsid w:val="00D1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D1537E"/>
    <w:rPr>
      <w:b/>
      <w:bCs/>
    </w:rPr>
  </w:style>
  <w:style w:type="paragraph" w:styleId="NormalWeb">
    <w:name w:val="Normal (Web)"/>
    <w:basedOn w:val="Normal"/>
    <w:uiPriority w:val="99"/>
    <w:unhideWhenUsed/>
    <w:rsid w:val="00D1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QF6HSCFZYMWZ-934185346-25</_dlc_DocId>
    <_dlc_DocIdUrl xmlns="3eb395c1-c26a-485a-a474-2edaaa77b21c">
      <Url>https://www.rtb.gov.bn/_layouts/15/DocIdRedir.aspx?ID=QF6HSCFZYMWZ-934185346-25</Url>
      <Description>QF6HSCFZYMWZ-934185346-25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0B453-DCE4-443B-B171-094688C21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E3FBA-129E-4DAF-9CD1-CC4101E54D51}"/>
</file>

<file path=customXml/itemProps3.xml><?xml version="1.0" encoding="utf-8"?>
<ds:datastoreItem xmlns:ds="http://schemas.openxmlformats.org/officeDocument/2006/customXml" ds:itemID="{DA7ED882-1A3F-435C-8062-8208EEB67BD5}"/>
</file>

<file path=customXml/itemProps4.xml><?xml version="1.0" encoding="utf-8"?>
<ds:datastoreItem xmlns:ds="http://schemas.openxmlformats.org/officeDocument/2006/customXml" ds:itemID="{111F16FD-F148-4DA5-81AD-FDDFE44DE07B}"/>
</file>

<file path=customXml/itemProps5.xml><?xml version="1.0" encoding="utf-8"?>
<ds:datastoreItem xmlns:ds="http://schemas.openxmlformats.org/officeDocument/2006/customXml" ds:itemID="{FC4E7D7E-FF76-4F9C-A956-8BE776D7E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 Faralisa Nabilah binti Zulfikri</cp:lastModifiedBy>
  <cp:revision>19</cp:revision>
  <dcterms:created xsi:type="dcterms:W3CDTF">2020-06-16T07:27:00Z</dcterms:created>
  <dcterms:modified xsi:type="dcterms:W3CDTF">2020-07-04T04:33:00Z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cbe35019-d218-4c80-a8d4-e16d30886a55</vt:lpwstr>
  </property>
</Properties>
</file>